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30cf4670c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BJØRGERUD DRIFT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cc86f26686af4c9c"/>
      <w:footerReference xmlns:r="http://schemas.openxmlformats.org/officeDocument/2006/relationships" w:type="default" r:id="R8c6d51d08cb6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6f26686af4c9c" /><Relationship Type="http://schemas.openxmlformats.org/officeDocument/2006/relationships/footer" Target="/word/footer1.xml" Id="R8c6d51d08cb64d0f" /></Relationships>
</file>