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96cc8026d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AKTIVITEA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AKTIVITEA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fb56faf9e4cf7"/>
      <w:footerReference xmlns:r="http://schemas.openxmlformats.org/officeDocument/2006/relationships" w:type="default" r:id="Re64f781f3a24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AKTIVITEA AS   ·   Org.nr 916 243 715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AKTIVITEA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fb56faf9e4cf7" /><Relationship Type="http://schemas.openxmlformats.org/officeDocument/2006/relationships/footer" Target="/word/footer1.xml" Id="Re64f781f3a2445c1" /></Relationships>
</file>