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a9d511b5d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dfb1af0d74a59"/>
      <w:footerReference xmlns:r="http://schemas.openxmlformats.org/officeDocument/2006/relationships" w:type="default" r:id="Rcb0eba7e6503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DEKAN AS   ·   Org.nr 916 185 014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dfb1af0d74a59" /><Relationship Type="http://schemas.openxmlformats.org/officeDocument/2006/relationships/footer" Target="/word/footer1.xml" Id="Rcb0eba7e650345de" /></Relationships>
</file>