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0d3058006646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HEST1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Brandbu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Brandbu,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HEST1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11ee1446d04c87"/>
      <w:footerReference xmlns:r="http://schemas.openxmlformats.org/officeDocument/2006/relationships" w:type="default" r:id="R6558807bf7604e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HEST1 HOLDING AS   ·   Org.nr 916 184 352   ·   Aschimlinna 72   ·   2760 BRANDBU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HEST1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11ee1446d04c87" /><Relationship Type="http://schemas.openxmlformats.org/officeDocument/2006/relationships/footer" Target="/word/footer1.xml" Id="R6558807bf7604e82" /></Relationships>
</file>