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b3a19817b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c79f61bcbd4a1d"/>
      <w:footerReference xmlns:r="http://schemas.openxmlformats.org/officeDocument/2006/relationships" w:type="default" r:id="R2c5195b22785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79f61bcbd4a1d" /><Relationship Type="http://schemas.openxmlformats.org/officeDocument/2006/relationships/footer" Target="/word/footer1.xml" Id="R2c5195b2278544ec" /></Relationships>
</file>