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30a120785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 MORTEN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 MORTEN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91dd2828c403c"/>
      <w:footerReference xmlns:r="http://schemas.openxmlformats.org/officeDocument/2006/relationships" w:type="default" r:id="R71312ad020c2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 MORTEN HALVORSEN INVEST AS   ·   Org.nr 916 093 764   ·   Guttormsvei 17   ·   1665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 MORTEN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91dd2828c403c" /><Relationship Type="http://schemas.openxmlformats.org/officeDocument/2006/relationships/footer" Target="/word/footer1.xml" Id="R71312ad020c24296" /></Relationships>
</file>