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e67195b09b4a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NEW 2020 AS</w:t>
      </w:r>
    </w:p>
    <w:sectPr>
      <w:headerReference xmlns:r="http://schemas.openxmlformats.org/officeDocument/2006/relationships" w:type="default" r:id="R96b0cbf388a748d4"/>
      <w:footerReference xmlns:r="http://schemas.openxmlformats.org/officeDocument/2006/relationships" w:type="default" r:id="R6dc4288acd584a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 2020 AS   ·   Org.nr 915 937 659   ·   Omagata 115B   ·   6517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 2020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b0cbf388a748d4" /><Relationship Type="http://schemas.openxmlformats.org/officeDocument/2006/relationships/footer" Target="/word/footer1.xml" Id="R6dc4288acd584a21" /></Relationships>
</file>