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f7741ecd8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NOIR RØRLEGGERSERVICE AS</w:t>
      </w:r>
    </w:p>
    <w:sectPr>
      <w:headerReference xmlns:r="http://schemas.openxmlformats.org/officeDocument/2006/relationships" w:type="default" r:id="R4ab900332a4248cd"/>
      <w:footerReference xmlns:r="http://schemas.openxmlformats.org/officeDocument/2006/relationships" w:type="default" r:id="R1b9b9b9de871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900332a4248cd" /><Relationship Type="http://schemas.openxmlformats.org/officeDocument/2006/relationships/footer" Target="/word/footer1.xml" Id="R1b9b9b9de8714ee9" /></Relationships>
</file>