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55c8e90ab0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NOIR RØRLEGGERSERVICE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NOIR RØRLEGGERSERVICE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1dbf1ed344758"/>
      <w:footerReference xmlns:r="http://schemas.openxmlformats.org/officeDocument/2006/relationships" w:type="default" r:id="R0d7b2111814542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1dbf1ed344758" /><Relationship Type="http://schemas.openxmlformats.org/officeDocument/2006/relationships/footer" Target="/word/footer1.xml" Id="R0d7b21118145429a" /></Relationships>
</file>