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e6b175cbe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SIVERTSEN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SIVERTSEN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e370dfea54aa3"/>
      <w:footerReference xmlns:r="http://schemas.openxmlformats.org/officeDocument/2006/relationships" w:type="default" r:id="Rea7a19d3343f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SIVERTSEN INVEST AS   ·   Org.nr 915 862 233   ·   6390 VESTNES   ·   Tlf. 71 18 01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SIVERTSEN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e370dfea54aa3" /><Relationship Type="http://schemas.openxmlformats.org/officeDocument/2006/relationships/footer" Target="/word/footer1.xml" Id="Rea7a19d3343f4db1" /></Relationships>
</file>