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9e64d851645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MARTINUS ULSTEIN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MARTINUS ULSTEIN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cb91c5a251419e"/>
      <w:footerReference xmlns:r="http://schemas.openxmlformats.org/officeDocument/2006/relationships" w:type="default" r:id="Rdbc511c03e99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MARTINUS ULSTEIN AS   ·   Org.nr 915 857 396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MARTINUS ULSTEIN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b91c5a251419e" /><Relationship Type="http://schemas.openxmlformats.org/officeDocument/2006/relationships/footer" Target="/word/footer1.xml" Id="Rdbc511c03e9943a0" /></Relationships>
</file>