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387d0292e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INVEST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INVEST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3762ba06446d0"/>
      <w:footerReference xmlns:r="http://schemas.openxmlformats.org/officeDocument/2006/relationships" w:type="default" r:id="Rcaf5a67e3f61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JUNIOR AS   ·   Org.nr 915 852 491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3762ba06446d0" /><Relationship Type="http://schemas.openxmlformats.org/officeDocument/2006/relationships/footer" Target="/word/footer1.xml" Id="Rcaf5a67e3f614dd1" /></Relationships>
</file>