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c249ec33e547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VBM BYGGFORNYELSE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e8e3fe19f5a947f1"/>
      <w:footerReference xmlns:r="http://schemas.openxmlformats.org/officeDocument/2006/relationships" w:type="default" r:id="R43ee7a07a28041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e3fe19f5a947f1" /><Relationship Type="http://schemas.openxmlformats.org/officeDocument/2006/relationships/footer" Target="/word/footer1.xml" Id="R43ee7a07a28041e0" /></Relationships>
</file>