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64487498194f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 CONSULT AS</w:t>
      </w:r>
    </w:p>
    <w:sectPr>
      <w:headerReference xmlns:r="http://schemas.openxmlformats.org/officeDocument/2006/relationships" w:type="default" r:id="Rcf54a6f5aa344072"/>
      <w:footerReference xmlns:r="http://schemas.openxmlformats.org/officeDocument/2006/relationships" w:type="default" r:id="Rc646344614c34f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 CONSULT AS   ·   Org.nr 915 746 950   ·   Tamburveien 1B   ·   1406 SKI   ·   rakel@monfort.no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54a6f5aa344072" /><Relationship Type="http://schemas.openxmlformats.org/officeDocument/2006/relationships/footer" Target="/word/footer1.xml" Id="Rc646344614c34f43" /></Relationships>
</file>