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6813fa7bf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 SALTHAMMER BÅTBYGGERI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 SALTHAMMER BÅTBYGGERI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a3053f33845a9"/>
      <w:footerReference xmlns:r="http://schemas.openxmlformats.org/officeDocument/2006/relationships" w:type="default" r:id="Rfdd7b14a0b14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 SALTHAMMER BÅTBYGGERI EIENDOMSSELSKAP AS   ·   Org.nr 915 638 147   ·   Remmemsvegen 85   ·   6390 VESTNES   ·   Tlf. 71 18 01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 SALTHAMMER BÅTBYGGERI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a3053f33845a9" /><Relationship Type="http://schemas.openxmlformats.org/officeDocument/2006/relationships/footer" Target="/word/footer1.xml" Id="Rfdd7b14a0b144c27" /></Relationships>
</file>