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46f1959f1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d268529024a6f"/>
      <w:footerReference xmlns:r="http://schemas.openxmlformats.org/officeDocument/2006/relationships" w:type="default" r:id="Rb94700f5389a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268529024a6f" /><Relationship Type="http://schemas.openxmlformats.org/officeDocument/2006/relationships/footer" Target="/word/footer1.xml" Id="Rb94700f5389a4bf5" /></Relationships>
</file>