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197cccc07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88f701a51ef1436b"/>
      <w:footerReference xmlns:r="http://schemas.openxmlformats.org/officeDocument/2006/relationships" w:type="default" r:id="Ra9e03703806c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701a51ef1436b" /><Relationship Type="http://schemas.openxmlformats.org/officeDocument/2006/relationships/footer" Target="/word/footer1.xml" Id="Ra9e03703806c427b" /></Relationships>
</file>