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2a65650b7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 FREEDOM AS</w:t>
      </w:r>
    </w:p>
    <w:sectPr>
      <w:headerReference xmlns:r="http://schemas.openxmlformats.org/officeDocument/2006/relationships" w:type="default" r:id="R405f594da1ff462a"/>
      <w:footerReference xmlns:r="http://schemas.openxmlformats.org/officeDocument/2006/relationships" w:type="default" r:id="R7438697507fb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FREEDOM AS   ·   Org.nr 915 520 995   ·   Fantoftvegen 38   ·   5072 BERGEN   ·   post@forfreedom.no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FREEDOM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f594da1ff462a" /><Relationship Type="http://schemas.openxmlformats.org/officeDocument/2006/relationships/footer" Target="/word/footer1.xml" Id="R7438697507fb4e12" /></Relationships>
</file>