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e317cff3c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BREIVIK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BREIVIK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f886a1a664430f"/>
      <w:footerReference xmlns:r="http://schemas.openxmlformats.org/officeDocument/2006/relationships" w:type="default" r:id="Re43f2568ad8b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BREIVIK HOLDING AS   ·   Org.nr 915 465 625   ·   Fjordgløttvegen 26A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BREIVIK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886a1a664430f" /><Relationship Type="http://schemas.openxmlformats.org/officeDocument/2006/relationships/footer" Target="/word/footer1.xml" Id="Re43f2568ad8b43a8" /></Relationships>
</file>