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bc4e81e00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VANUZI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VANUZI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dc67ce9124de7"/>
      <w:footerReference xmlns:r="http://schemas.openxmlformats.org/officeDocument/2006/relationships" w:type="default" r:id="R62e2e59dacea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VANUZI AS   ·   Org.nr 915 462 995   ·   Tidemands gate 21A   ·   0260 OSLO   ·   jonasforsang@gmail.com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VANUZI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dc67ce9124de7" /><Relationship Type="http://schemas.openxmlformats.org/officeDocument/2006/relationships/footer" Target="/word/footer1.xml" Id="R62e2e59dacea472f" /></Relationships>
</file>