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566bedfbf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23f7901dc4020"/>
      <w:footerReference xmlns:r="http://schemas.openxmlformats.org/officeDocument/2006/relationships" w:type="default" r:id="R8409c09fbea9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CKR AS   ·   Org.nr 915 411 630   ·   Tollbodgaten 22   ·   3111 TØNSBERG   ·   post@ckr.no   ·   www.ckr.no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23f7901dc4020" /><Relationship Type="http://schemas.openxmlformats.org/officeDocument/2006/relationships/footer" Target="/word/footer1.xml" Id="R8409c09fbea94ad2" /></Relationships>
</file>