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024b08925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MATVAR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2f8b42e8407e4be9"/>
      <w:footerReference xmlns:r="http://schemas.openxmlformats.org/officeDocument/2006/relationships" w:type="default" r:id="R112527cd6a75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b42e8407e4be9" /><Relationship Type="http://schemas.openxmlformats.org/officeDocument/2006/relationships/footer" Target="/word/footer1.xml" Id="R112527cd6a754a34" /></Relationships>
</file>