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8ef201167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BYGG &amp;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BYGG &amp;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7c086687e45af"/>
      <w:footerReference xmlns:r="http://schemas.openxmlformats.org/officeDocument/2006/relationships" w:type="default" r:id="R93077201a8cd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BYGG &amp; DESIGN AS   ·   Org.nr 915 340 296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BYGG &amp;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7c086687e45af" /><Relationship Type="http://schemas.openxmlformats.org/officeDocument/2006/relationships/footer" Target="/word/footer1.xml" Id="R93077201a8cd441c" /></Relationships>
</file>