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54a7af8b7b4b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1VASK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Lærdal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Lærdal,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1VASK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631069bc59435b"/>
      <w:footerReference xmlns:r="http://schemas.openxmlformats.org/officeDocument/2006/relationships" w:type="default" r:id="Rbdaaf4b0aa644e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1VASK AS   ·   Org.nr 915 330 193   ·   Fortun 10   ·   6887 LÆRDAL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1VASK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631069bc59435b" /><Relationship Type="http://schemas.openxmlformats.org/officeDocument/2006/relationships/footer" Target="/word/footer1.xml" Id="Rbdaaf4b0aa644e8a" /></Relationships>
</file>