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27acdbbaf4e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RAVNENG LYD OG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RAVNENG LYD OG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4ad36352b4d0a"/>
      <w:footerReference xmlns:r="http://schemas.openxmlformats.org/officeDocument/2006/relationships" w:type="default" r:id="Rd51f1993fb87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RAVNENG LYD OG MUSIKK AS   ·   Org.nr 915 217 818   ·   Skavhaugen 31   ·   1747 SKJEBERG   ·   Tlf. 69 16 91 42   ·   dagravn@online.no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RAVNENG LYD OG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4ad36352b4d0a" /><Relationship Type="http://schemas.openxmlformats.org/officeDocument/2006/relationships/footer" Target="/word/footer1.xml" Id="Rd51f1993fb874ed0" /></Relationships>
</file>