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c269df0284a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AALLS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AALLS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a3d0bfc60e4a0e"/>
      <w:footerReference xmlns:r="http://schemas.openxmlformats.org/officeDocument/2006/relationships" w:type="default" r:id="R0ee8e19c2de3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AALLS AS   ·   Org.nr 915 101 763   ·   c/o Notch AS, Brenneriveien 7   ·   0182 OSLO   ·   morten@aalls.no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AALLS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a3d0bfc60e4a0e" /><Relationship Type="http://schemas.openxmlformats.org/officeDocument/2006/relationships/footer" Target="/word/footer1.xml" Id="R0ee8e19c2de349e2" /></Relationships>
</file>