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ee799d7da42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PER SMÅRISET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PER SMÅRISET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cc40f9456a42c3"/>
      <w:footerReference xmlns:r="http://schemas.openxmlformats.org/officeDocument/2006/relationships" w:type="default" r:id="R1fb3985edee740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PER SMÅRISET AS   ·   Org.nr 915 098 401   ·   Sørliveien 1   ·   1435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PER SMÅRISET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c40f9456a42c3" /><Relationship Type="http://schemas.openxmlformats.org/officeDocument/2006/relationships/footer" Target="/word/footer1.xml" Id="R1fb3985edee74002" /></Relationships>
</file>