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56a344648d40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RÅBJØRN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RÅBJØRN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8f76fdbff940bc"/>
      <w:footerReference xmlns:r="http://schemas.openxmlformats.org/officeDocument/2006/relationships" w:type="default" r:id="R9bf595c2a2d1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RÅBJØRN AS   ·   Org.nr 915 074 731   ·   Fagerhøyveien 18B   ·   1369 STABEKK   ·   Tlf. 97 66 97 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RÅBJØRN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8f76fdbff940bc" /><Relationship Type="http://schemas.openxmlformats.org/officeDocument/2006/relationships/footer" Target="/word/footer1.xml" Id="R9bf595c2a2d1438f" /></Relationships>
</file>