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ea769d529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HOA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HOA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dfccf319445a4"/>
      <w:footerReference xmlns:r="http://schemas.openxmlformats.org/officeDocument/2006/relationships" w:type="default" r:id="Re96fd41ba12b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HOA AS   ·   Org.nr 915 063 209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HOA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dfccf319445a4" /><Relationship Type="http://schemas.openxmlformats.org/officeDocument/2006/relationships/footer" Target="/word/footer1.xml" Id="Re96fd41ba12b4be5" /></Relationships>
</file>