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87e5137e047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Slattum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Slattum,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fe9aad5982424c"/>
      <w:footerReference xmlns:r="http://schemas.openxmlformats.org/officeDocument/2006/relationships" w:type="default" r:id="R67862d06582941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 INVEST AS   ·   Org.nr 915 049 796   ·   Haugeråsen 59   ·   1480 SLATTUM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fe9aad5982424c" /><Relationship Type="http://schemas.openxmlformats.org/officeDocument/2006/relationships/footer" Target="/word/footer1.xml" Id="R67862d06582941fa" /></Relationships>
</file>