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0142c3d3e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MINORITETEN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MINORITETEN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95b76066b4645"/>
      <w:footerReference xmlns:r="http://schemas.openxmlformats.org/officeDocument/2006/relationships" w:type="default" r:id="Rd51ef389d4bc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MINORITETEN AS   ·   Org.nr 915 029 671   ·   Rosenholmveien 20   ·   1252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MINORITETEN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95b76066b4645" /><Relationship Type="http://schemas.openxmlformats.org/officeDocument/2006/relationships/footer" Target="/word/footer1.xml" Id="Rd51ef389d4bc466c" /></Relationships>
</file>