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247303dfa4f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PRIKO-REKLAME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PRIKO-REKLAME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74afb4892d4d7e"/>
      <w:footerReference xmlns:r="http://schemas.openxmlformats.org/officeDocument/2006/relationships" w:type="default" r:id="Rb5e164f2915b4d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PRIKO-REKLAME AS   ·   Org.nr 915 027 261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PRIKO-REKLAME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74afb4892d4d7e" /><Relationship Type="http://schemas.openxmlformats.org/officeDocument/2006/relationships/footer" Target="/word/footer1.xml" Id="Rb5e164f2915b4d67" /></Relationships>
</file>