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963ceabce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SKIPARVIKEN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18ee4437a70b4c9f"/>
      <w:footerReference xmlns:r="http://schemas.openxmlformats.org/officeDocument/2006/relationships" w:type="default" r:id="R52687cd9b27a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e4437a70b4c9f" /><Relationship Type="http://schemas.openxmlformats.org/officeDocument/2006/relationships/footer" Target="/word/footer1.xml" Id="R52687cd9b27a44ad" /></Relationships>
</file>