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6fdc4feb2147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b1a7d758cd4c94"/>
      <w:footerReference xmlns:r="http://schemas.openxmlformats.org/officeDocument/2006/relationships" w:type="default" r:id="Re4f04c793c5546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SHECO AS   ·   Org.nr 914 928 850   ·   Ebbesvikfjellet 12B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1a7d758cd4c94" /><Relationship Type="http://schemas.openxmlformats.org/officeDocument/2006/relationships/footer" Target="/word/footer1.xml" Id="Re4f04c793c5546aa" /></Relationships>
</file>