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0e1d7dfd7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SANDVIKA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SANDVIKA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c6a951f5f4c86"/>
      <w:footerReference xmlns:r="http://schemas.openxmlformats.org/officeDocument/2006/relationships" w:type="default" r:id="Rc8ae65dce530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SANDVIKA REGNSKAPSKONTOR AS   ·   Org.nr 914 849 683   ·   Nye Vakås vei 80   ·   1395 HVALSTAD   ·   Tlf. 67 54 64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c6a951f5f4c86" /><Relationship Type="http://schemas.openxmlformats.org/officeDocument/2006/relationships/footer" Target="/word/footer1.xml" Id="Rc8ae65dce5304629" /></Relationships>
</file>