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ee6176cb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2f5313650bac4534"/>
      <w:footerReference xmlns:r="http://schemas.openxmlformats.org/officeDocument/2006/relationships" w:type="default" r:id="R2a40def2238e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313650bac4534" /><Relationship Type="http://schemas.openxmlformats.org/officeDocument/2006/relationships/footer" Target="/word/footer1.xml" Id="R2a40def2238e49d6" /></Relationships>
</file>