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574365500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SUDO AS</w:t>
      </w:r>
    </w:p>
    <w:sectPr>
      <w:headerReference xmlns:r="http://schemas.openxmlformats.org/officeDocument/2006/relationships" w:type="default" r:id="Rbb5c674aa68a4a71"/>
      <w:footerReference xmlns:r="http://schemas.openxmlformats.org/officeDocument/2006/relationships" w:type="default" r:id="R8327e3d760d6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c674aa68a4a71" /><Relationship Type="http://schemas.openxmlformats.org/officeDocument/2006/relationships/footer" Target="/word/footer1.xml" Id="R8327e3d760d648c0" /></Relationships>
</file>