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1dcd77049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2998d41dc4b83"/>
      <w:footerReference xmlns:r="http://schemas.openxmlformats.org/officeDocument/2006/relationships" w:type="default" r:id="R05b09d350fc2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JOKER INVEST AS   ·   Org.nr 914 828 481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2998d41dc4b83" /><Relationship Type="http://schemas.openxmlformats.org/officeDocument/2006/relationships/footer" Target="/word/footer1.xml" Id="R05b09d350fc24edb" /></Relationships>
</file>