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58831f20f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fbc95194bb164ee1"/>
      <w:footerReference xmlns:r="http://schemas.openxmlformats.org/officeDocument/2006/relationships" w:type="default" r:id="R3dc389558b52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95194bb164ee1" /><Relationship Type="http://schemas.openxmlformats.org/officeDocument/2006/relationships/footer" Target="/word/footer1.xml" Id="R3dc389558b524476" /></Relationships>
</file>