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035c7129e4b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0ebf2c8e2b4242"/>
      <w:footerReference xmlns:r="http://schemas.openxmlformats.org/officeDocument/2006/relationships" w:type="default" r:id="R9e06f1f3d223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PEBIN AS   ·   Org.nr 914 768 772   ·   Magnus den Godes gate 3B   ·   7030 TRONDHEIM   ·   pbolseth@online.no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0ebf2c8e2b4242" /><Relationship Type="http://schemas.openxmlformats.org/officeDocument/2006/relationships/footer" Target="/word/footer1.xml" Id="R9e06f1f3d2234d04" /></Relationships>
</file>