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a3c86c215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6dbe64e0e24f2f"/>
      <w:footerReference xmlns:r="http://schemas.openxmlformats.org/officeDocument/2006/relationships" w:type="default" r:id="R9e94d61851b9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6dbe64e0e24f2f" /><Relationship Type="http://schemas.openxmlformats.org/officeDocument/2006/relationships/footer" Target="/word/footer1.xml" Id="R9e94d61851b941d4" /></Relationships>
</file>