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f89f5eb49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INGERS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INGERS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385b802b44670"/>
      <w:footerReference xmlns:r="http://schemas.openxmlformats.org/officeDocument/2006/relationships" w:type="default" r:id="R63cb1c170834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INGERS FYSIOTERAPI AS   ·   Org.nr 914 737 869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INGERS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385b802b44670" /><Relationship Type="http://schemas.openxmlformats.org/officeDocument/2006/relationships/footer" Target="/word/footer1.xml" Id="R63cb1c1708344f5f" /></Relationships>
</file>