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7099eecdb244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BILOMBYGGING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BILOMBYGGING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bd08aef5714100"/>
      <w:footerReference xmlns:r="http://schemas.openxmlformats.org/officeDocument/2006/relationships" w:type="default" r:id="R97816aa8ee5347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BILOMBYGGING AS   ·   Org.nr 914 723 477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BILOMBYGGING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bd08aef5714100" /><Relationship Type="http://schemas.openxmlformats.org/officeDocument/2006/relationships/footer" Target="/word/footer1.xml" Id="R97816aa8ee534757" /></Relationships>
</file>