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78a0f845ad44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1074f2679840ed"/>
      <w:footerReference xmlns:r="http://schemas.openxmlformats.org/officeDocument/2006/relationships" w:type="default" r:id="R5ac7df08dcb348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NORDLIE AS   ·   Org.nr 914 715 784   ·   c/o Terje Nordlie, Vesleveien 16   ·   1526 MOSS   ·   Tlf. 69 24 28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1074f2679840ed" /><Relationship Type="http://schemas.openxmlformats.org/officeDocument/2006/relationships/footer" Target="/word/footer1.xml" Id="R5ac7df08dcb34848" /></Relationships>
</file>