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d66faaf9fc45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HALVORSEN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Varhaug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Varhaug,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HALVORSEN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7a189c4ae940e5"/>
      <w:footerReference xmlns:r="http://schemas.openxmlformats.org/officeDocument/2006/relationships" w:type="default" r:id="R469d2149d22246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HALVORSEN EIENDOM AS   ·   Org.nr 914 679 028   ·   Skulegata 13   ·   4360 VARHAUG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HALVORSEN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7a189c4ae940e5" /><Relationship Type="http://schemas.openxmlformats.org/officeDocument/2006/relationships/footer" Target="/word/footer1.xml" Id="R469d2149d2224649" /></Relationships>
</file>