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c614515e8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STENBAKK HOLDING AS.</w:t>
      </w:r>
    </w:p>
    <w:sectPr>
      <w:headerReference xmlns:r="http://schemas.openxmlformats.org/officeDocument/2006/relationships" w:type="default" r:id="R797a999286394197"/>
      <w:footerReference xmlns:r="http://schemas.openxmlformats.org/officeDocument/2006/relationships" w:type="default" r:id="R93b946ee2106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a999286394197" /><Relationship Type="http://schemas.openxmlformats.org/officeDocument/2006/relationships/footer" Target="/word/footer1.xml" Id="R93b946ee21064a45" /></Relationships>
</file>