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935f800d7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VICO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VICO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91f0db554f4e8b"/>
      <w:footerReference xmlns:r="http://schemas.openxmlformats.org/officeDocument/2006/relationships" w:type="default" r:id="R1c9ad2f2148d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VICO INVEST II AS   ·   Org.nr 914 629 101   ·   Bø Øst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VICO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1f0db554f4e8b" /><Relationship Type="http://schemas.openxmlformats.org/officeDocument/2006/relationships/footer" Target="/word/footer1.xml" Id="R1c9ad2f2148d48de" /></Relationships>
</file>