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9dfce8c1240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7ce8be159243ce"/>
      <w:footerReference xmlns:r="http://schemas.openxmlformats.org/officeDocument/2006/relationships" w:type="default" r:id="R58ce56c1fe3f44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KSI AS   ·   Org.nr 914 575 737   ·   Kirkeveien 2   ·   9775 GAMVIK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ce8be159243ce" /><Relationship Type="http://schemas.openxmlformats.org/officeDocument/2006/relationships/footer" Target="/word/footer1.xml" Id="R58ce56c1fe3f4416" /></Relationships>
</file>