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b6fa9811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470af6efbf64211"/>
      <w:footerReference xmlns:r="http://schemas.openxmlformats.org/officeDocument/2006/relationships" w:type="default" r:id="Raaa0cd456db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0af6efbf64211" /><Relationship Type="http://schemas.openxmlformats.org/officeDocument/2006/relationships/footer" Target="/word/footer1.xml" Id="Raaa0cd456db74bf3" /></Relationships>
</file>