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4e97941e6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4aab971374fb6"/>
      <w:footerReference xmlns:r="http://schemas.openxmlformats.org/officeDocument/2006/relationships" w:type="default" r:id="Rece34140efd3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BRUNVOLL INVEST AS   ·   Org.nr 914 547 830   ·   Solbråtanveien 74C   ·   1410 KOLBOTN   ·   arthur.brunvoll@gmail.com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4aab971374fb6" /><Relationship Type="http://schemas.openxmlformats.org/officeDocument/2006/relationships/footer" Target="/word/footer1.xml" Id="Rece34140efd34e0d" /></Relationships>
</file>